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404" w:rsidRDefault="001814D8">
      <w:pPr>
        <w:rPr>
          <w:b/>
          <w:sz w:val="28"/>
          <w:szCs w:val="28"/>
          <w:lang w:val="en-US"/>
        </w:rPr>
      </w:pPr>
      <w:bookmarkStart w:id="0" w:name="_GoBack"/>
      <w:bookmarkEnd w:id="0"/>
      <w:r w:rsidRPr="001814D8">
        <w:rPr>
          <w:b/>
          <w:sz w:val="28"/>
          <w:szCs w:val="28"/>
        </w:rPr>
        <w:t>ΘΕΜΑ: Συγκέντρωση ειδών διατροφής για «</w:t>
      </w:r>
      <w:proofErr w:type="spellStart"/>
      <w:r w:rsidRPr="001814D8">
        <w:rPr>
          <w:b/>
          <w:sz w:val="28"/>
          <w:szCs w:val="28"/>
        </w:rPr>
        <w:t>Tο</w:t>
      </w:r>
      <w:proofErr w:type="spellEnd"/>
      <w:r w:rsidRPr="001814D8">
        <w:rPr>
          <w:b/>
          <w:sz w:val="28"/>
          <w:szCs w:val="28"/>
        </w:rPr>
        <w:t xml:space="preserve"> Χαμόγελο του Παιδιού». </w:t>
      </w:r>
    </w:p>
    <w:p w:rsidR="001814D8" w:rsidRPr="001814D8" w:rsidRDefault="001814D8">
      <w:pPr>
        <w:rPr>
          <w:b/>
          <w:sz w:val="28"/>
          <w:szCs w:val="28"/>
        </w:rPr>
      </w:pPr>
      <w:r>
        <w:t xml:space="preserve">Σχετικά έγγραφα: τα με αρ. </w:t>
      </w:r>
      <w:proofErr w:type="spellStart"/>
      <w:r>
        <w:t>πρ</w:t>
      </w:r>
      <w:proofErr w:type="spellEnd"/>
      <w:r>
        <w:t>. 14239/Δ2/09-02-2022 και 17411/Δ2/16-02-2022 εισερχόμενα έγγραφα του οικείου Υπουργείου</w:t>
      </w:r>
    </w:p>
    <w:p w:rsidR="001814D8" w:rsidRPr="001814D8" w:rsidRDefault="001814D8">
      <w:pPr>
        <w:rPr>
          <w:sz w:val="28"/>
          <w:szCs w:val="28"/>
        </w:rPr>
      </w:pPr>
      <w:r w:rsidRPr="001814D8">
        <w:rPr>
          <w:sz w:val="28"/>
          <w:szCs w:val="28"/>
        </w:rPr>
        <w:t>Σας ενημερώνουμε ότι ο Εθελοντικός Οργανισμός για τα παιδιά «Το Χαμόγελο του Παιδιού», όπως κάθε χρόνο έτσι και φέτος, εν όψει της Πασχαλινής περιόδου, επιθυμεί να συγκεντρώσει τρόφιμα και χρηστικά είδη προσπαθώντας να καλύψει τις ανάγκες τόσο των παιδιών που διαμένουν στα σπίτια του Συλλόγου, όσο και των παιδιών και οικογενειών που λαμβάνουν υποστηρικτικές υπηρεσίες μέσω των Κέντρων Στήριξης Παιδιού &amp; Οικογένειας, λόγω των σοβαρών προβλημάτων διαβίωσης που αντιμετωπίζουν.</w:t>
      </w:r>
    </w:p>
    <w:p w:rsidR="001814D8" w:rsidRDefault="001814D8">
      <w:pPr>
        <w:rPr>
          <w:sz w:val="28"/>
          <w:szCs w:val="28"/>
        </w:rPr>
      </w:pPr>
      <w:r w:rsidRPr="001814D8">
        <w:rPr>
          <w:sz w:val="28"/>
          <w:szCs w:val="28"/>
        </w:rPr>
        <w:t xml:space="preserve">Η ευαισθησία και η κινητοποίηση των παιδιών που θα ανταποκριθούν στην έκκληση θα είναι ζωτικής σημασίας για τη λειτουργία του Οργανισμού και θα αναδείξει την κοινωνική ευαισθησία και την έννοια της προσφοράς, δημιουργώντας παράλληλα συνθήκες αισιοδοξίας στο σχολικό περιβάλλον. </w:t>
      </w:r>
    </w:p>
    <w:p w:rsidR="00317FB0" w:rsidRDefault="00317FB0">
      <w:r w:rsidRPr="00317FB0">
        <w:rPr>
          <w:sz w:val="28"/>
          <w:szCs w:val="28"/>
        </w:rPr>
        <w:t>Ο ανώτερος Οργανισμός προκειμένου να ξεκινήσει την κινητοποίηση για τη συγκέντρωση τροφίμων και ειδών πρώτης ανάγκης, επικαλείται την έμπρακτη στήριξη, στο μέτρο των δυνατοτήτων της, της σχολικής κοινότητας Πρωτοβάθμιας και Δευτεροβάθμιας Εκπαίδευσης.</w:t>
      </w:r>
      <w:r>
        <w:t xml:space="preserve"> </w:t>
      </w:r>
    </w:p>
    <w:p w:rsidR="00E50814" w:rsidRPr="00E50814" w:rsidRDefault="00E50814">
      <w:pPr>
        <w:rPr>
          <w:sz w:val="28"/>
          <w:szCs w:val="28"/>
        </w:rPr>
      </w:pPr>
      <w:r w:rsidRPr="00E50814">
        <w:rPr>
          <w:sz w:val="28"/>
          <w:szCs w:val="28"/>
        </w:rPr>
        <w:t>Η ευαισθησία και η κινητοποίηση των παιδιών που θα ανταποκριθούν στην έκκληση θα είναι ζωτικής σημασίας για τη λειτουργία του Οργανισμού και θα αναδείξει την κοινωνική ευαισθησία και την έννοια της προσφοράς, δημιουργώντας παράλληλα συνθήκες αισιοδοξίας στο σχολικό περιβάλλον.</w:t>
      </w:r>
    </w:p>
    <w:p w:rsidR="001814D8" w:rsidRDefault="00317FB0">
      <w:pPr>
        <w:rPr>
          <w:sz w:val="28"/>
          <w:szCs w:val="28"/>
        </w:rPr>
      </w:pPr>
      <w:r>
        <w:t xml:space="preserve"> </w:t>
      </w:r>
      <w:r w:rsidR="001814D8">
        <w:rPr>
          <w:sz w:val="28"/>
          <w:szCs w:val="28"/>
        </w:rPr>
        <w:t xml:space="preserve">Το σχολείο μας </w:t>
      </w:r>
      <w:r>
        <w:rPr>
          <w:sz w:val="28"/>
          <w:szCs w:val="28"/>
        </w:rPr>
        <w:t xml:space="preserve">ανταποκρίθηκε στην παραπάνω έκκληση και </w:t>
      </w:r>
      <w:r w:rsidR="001814D8">
        <w:rPr>
          <w:sz w:val="28"/>
          <w:szCs w:val="28"/>
        </w:rPr>
        <w:t xml:space="preserve">στο πλαίσιο των δράσεών του (εργαστήρια δεξιοτήτων, εθελοντισμός, δράσεις για την επίλυση των συγκρούσεων μεταξύ μαθητών, καταπολέμηση της βίας </w:t>
      </w:r>
      <w:r>
        <w:rPr>
          <w:sz w:val="28"/>
          <w:szCs w:val="28"/>
        </w:rPr>
        <w:t xml:space="preserve">, </w:t>
      </w:r>
      <w:r w:rsidR="001814D8">
        <w:rPr>
          <w:sz w:val="28"/>
          <w:szCs w:val="28"/>
        </w:rPr>
        <w:t>κλπ</w:t>
      </w:r>
      <w:r>
        <w:rPr>
          <w:sz w:val="28"/>
          <w:szCs w:val="28"/>
        </w:rPr>
        <w:t>.</w:t>
      </w:r>
      <w:r w:rsidR="001814D8">
        <w:rPr>
          <w:sz w:val="28"/>
          <w:szCs w:val="28"/>
        </w:rPr>
        <w:t>)</w:t>
      </w:r>
      <w:r w:rsidR="00E50814" w:rsidRPr="00E50814">
        <w:t xml:space="preserve"> </w:t>
      </w:r>
      <w:r>
        <w:rPr>
          <w:sz w:val="28"/>
          <w:szCs w:val="28"/>
        </w:rPr>
        <w:t xml:space="preserve">συμμετέχει στην παραπάνω κινητοποίηση σε συνεργασία με το Σύλλογο Γονέων του. </w:t>
      </w:r>
    </w:p>
    <w:p w:rsidR="00305CD0" w:rsidRDefault="00E50814">
      <w:pPr>
        <w:rPr>
          <w:rFonts w:cstheme="minorHAnsi"/>
          <w:sz w:val="28"/>
          <w:szCs w:val="28"/>
          <w:shd w:val="clear" w:color="auto" w:fill="FFFFFF"/>
        </w:rPr>
      </w:pPr>
      <w:r w:rsidRPr="00305CD0">
        <w:rPr>
          <w:sz w:val="28"/>
          <w:szCs w:val="28"/>
        </w:rPr>
        <w:lastRenderedPageBreak/>
        <w:t xml:space="preserve">Η συνεισφορά σας </w:t>
      </w:r>
      <w:r w:rsidR="00305CD0" w:rsidRPr="00305CD0">
        <w:rPr>
          <w:sz w:val="28"/>
          <w:szCs w:val="28"/>
        </w:rPr>
        <w:t xml:space="preserve">και κυρίως η συνεισφορά των παιδιών </w:t>
      </w:r>
      <w:r w:rsidRPr="00305CD0">
        <w:rPr>
          <w:sz w:val="28"/>
          <w:szCs w:val="28"/>
        </w:rPr>
        <w:t xml:space="preserve">θα δημιουργήσει </w:t>
      </w:r>
      <w:r w:rsidR="00305CD0" w:rsidRPr="00305CD0">
        <w:rPr>
          <w:sz w:val="28"/>
          <w:szCs w:val="28"/>
        </w:rPr>
        <w:t xml:space="preserve">τις κατάλληλες συνθήκες </w:t>
      </w:r>
      <w:r w:rsidR="00305CD0" w:rsidRPr="00305CD0">
        <w:rPr>
          <w:rFonts w:cstheme="minorHAnsi"/>
          <w:sz w:val="28"/>
          <w:szCs w:val="28"/>
        </w:rPr>
        <w:t xml:space="preserve">ώστε να </w:t>
      </w:r>
      <w:r w:rsidRPr="00305CD0">
        <w:rPr>
          <w:rFonts w:cstheme="minorHAnsi"/>
          <w:sz w:val="20"/>
          <w:szCs w:val="20"/>
          <w:shd w:val="clear" w:color="auto" w:fill="FFFFFF"/>
        </w:rPr>
        <w:t> </w:t>
      </w:r>
      <w:r w:rsidRPr="00305CD0">
        <w:rPr>
          <w:rFonts w:cstheme="minorHAnsi"/>
          <w:sz w:val="28"/>
          <w:szCs w:val="28"/>
          <w:shd w:val="clear" w:color="auto" w:fill="FFFFFF"/>
        </w:rPr>
        <w:t>ενισχ</w:t>
      </w:r>
      <w:r w:rsidR="00305CD0" w:rsidRPr="00305CD0">
        <w:rPr>
          <w:rFonts w:cstheme="minorHAnsi"/>
          <w:sz w:val="28"/>
          <w:szCs w:val="28"/>
          <w:shd w:val="clear" w:color="auto" w:fill="FFFFFF"/>
        </w:rPr>
        <w:t>υθούν οι</w:t>
      </w:r>
      <w:r w:rsidRPr="00305CD0">
        <w:rPr>
          <w:rFonts w:cstheme="minorHAnsi"/>
          <w:sz w:val="28"/>
          <w:szCs w:val="28"/>
          <w:shd w:val="clear" w:color="auto" w:fill="FFFFFF"/>
        </w:rPr>
        <w:t xml:space="preserve"> καλές πλευρές του χαρακτήρα τους και </w:t>
      </w:r>
      <w:r w:rsidR="00305CD0" w:rsidRPr="00305CD0">
        <w:rPr>
          <w:rFonts w:cstheme="minorHAnsi"/>
          <w:sz w:val="28"/>
          <w:szCs w:val="28"/>
          <w:shd w:val="clear" w:color="auto" w:fill="FFFFFF"/>
        </w:rPr>
        <w:t>να διαμορφώσουν το κατάλληλο κλίμα ώστε να γίνουν</w:t>
      </w:r>
      <w:r w:rsidR="00305CD0" w:rsidRPr="00305CD0">
        <w:rPr>
          <w:rFonts w:cstheme="minorHAnsi"/>
          <w:color w:val="353535"/>
          <w:sz w:val="28"/>
          <w:szCs w:val="28"/>
          <w:shd w:val="clear" w:color="auto" w:fill="FFFFFF"/>
        </w:rPr>
        <w:t xml:space="preserve"> </w:t>
      </w:r>
      <w:r w:rsidRPr="00305CD0">
        <w:rPr>
          <w:rFonts w:cstheme="minorHAnsi"/>
          <w:color w:val="353535"/>
          <w:sz w:val="28"/>
          <w:szCs w:val="28"/>
          <w:shd w:val="clear" w:color="auto" w:fill="FFFFFF"/>
        </w:rPr>
        <w:t xml:space="preserve"> </w:t>
      </w:r>
      <w:r w:rsidRPr="00305CD0">
        <w:rPr>
          <w:rFonts w:cstheme="minorHAnsi"/>
          <w:sz w:val="28"/>
          <w:szCs w:val="28"/>
          <w:shd w:val="clear" w:color="auto" w:fill="FFFFFF"/>
        </w:rPr>
        <w:t>πιο ανεξάρτητ</w:t>
      </w:r>
      <w:r w:rsidR="00305CD0" w:rsidRPr="00305CD0">
        <w:rPr>
          <w:rFonts w:cstheme="minorHAnsi"/>
          <w:sz w:val="28"/>
          <w:szCs w:val="28"/>
          <w:shd w:val="clear" w:color="auto" w:fill="FFFFFF"/>
        </w:rPr>
        <w:t>α</w:t>
      </w:r>
      <w:r w:rsidRPr="00305CD0">
        <w:rPr>
          <w:rFonts w:cstheme="minorHAnsi"/>
          <w:sz w:val="28"/>
          <w:szCs w:val="28"/>
          <w:shd w:val="clear" w:color="auto" w:fill="FFFFFF"/>
        </w:rPr>
        <w:t>, πιο θαρραλέ</w:t>
      </w:r>
      <w:r w:rsidR="00305CD0" w:rsidRPr="00305CD0">
        <w:rPr>
          <w:rFonts w:cstheme="minorHAnsi"/>
          <w:sz w:val="28"/>
          <w:szCs w:val="28"/>
          <w:shd w:val="clear" w:color="auto" w:fill="FFFFFF"/>
        </w:rPr>
        <w:t>α</w:t>
      </w:r>
      <w:r w:rsidRPr="00305CD0">
        <w:rPr>
          <w:rFonts w:cstheme="minorHAnsi"/>
          <w:sz w:val="28"/>
          <w:szCs w:val="28"/>
          <w:shd w:val="clear" w:color="auto" w:fill="FFFFFF"/>
        </w:rPr>
        <w:t xml:space="preserve">, </w:t>
      </w:r>
      <w:r w:rsidR="00305CD0" w:rsidRPr="00305CD0">
        <w:rPr>
          <w:rFonts w:cstheme="minorHAnsi"/>
          <w:sz w:val="28"/>
          <w:szCs w:val="28"/>
          <w:shd w:val="clear" w:color="auto" w:fill="FFFFFF"/>
        </w:rPr>
        <w:t xml:space="preserve">πιο </w:t>
      </w:r>
      <w:r w:rsidRPr="00305CD0">
        <w:rPr>
          <w:rFonts w:cstheme="minorHAnsi"/>
          <w:sz w:val="28"/>
          <w:szCs w:val="28"/>
          <w:shd w:val="clear" w:color="auto" w:fill="FFFFFF"/>
        </w:rPr>
        <w:t>ανοιχτόμυαλ</w:t>
      </w:r>
      <w:r w:rsidR="00305CD0" w:rsidRPr="00305CD0">
        <w:rPr>
          <w:rFonts w:cstheme="minorHAnsi"/>
          <w:sz w:val="28"/>
          <w:szCs w:val="28"/>
          <w:shd w:val="clear" w:color="auto" w:fill="FFFFFF"/>
        </w:rPr>
        <w:t>α</w:t>
      </w:r>
      <w:r w:rsidRPr="00305CD0">
        <w:rPr>
          <w:rFonts w:cstheme="minorHAnsi"/>
          <w:sz w:val="28"/>
          <w:szCs w:val="28"/>
          <w:shd w:val="clear" w:color="auto" w:fill="FFFFFF"/>
        </w:rPr>
        <w:t xml:space="preserve"> και </w:t>
      </w:r>
      <w:r w:rsidR="00305CD0">
        <w:rPr>
          <w:rFonts w:cstheme="minorHAnsi"/>
          <w:sz w:val="28"/>
          <w:szCs w:val="28"/>
          <w:shd w:val="clear" w:color="auto" w:fill="FFFFFF"/>
        </w:rPr>
        <w:t xml:space="preserve">πιο </w:t>
      </w:r>
      <w:r w:rsidR="00305CD0" w:rsidRPr="00305CD0">
        <w:rPr>
          <w:rFonts w:cstheme="minorHAnsi"/>
          <w:sz w:val="28"/>
          <w:szCs w:val="28"/>
          <w:shd w:val="clear" w:color="auto" w:fill="FFFFFF"/>
        </w:rPr>
        <w:t>τολμηρά</w:t>
      </w:r>
      <w:r w:rsidR="00A60B8D">
        <w:rPr>
          <w:rFonts w:cstheme="minorHAnsi"/>
          <w:sz w:val="28"/>
          <w:szCs w:val="28"/>
          <w:shd w:val="clear" w:color="auto" w:fill="FFFFFF"/>
        </w:rPr>
        <w:t>,</w:t>
      </w:r>
      <w:r w:rsidR="00305CD0">
        <w:rPr>
          <w:rFonts w:cstheme="minorHAnsi"/>
          <w:sz w:val="28"/>
          <w:szCs w:val="28"/>
          <w:shd w:val="clear" w:color="auto" w:fill="FFFFFF"/>
        </w:rPr>
        <w:t xml:space="preserve"> </w:t>
      </w:r>
      <w:r w:rsidR="00A60B8D">
        <w:rPr>
          <w:rFonts w:cstheme="minorHAnsi"/>
          <w:sz w:val="28"/>
          <w:szCs w:val="28"/>
          <w:shd w:val="clear" w:color="auto" w:fill="FFFFFF"/>
        </w:rPr>
        <w:t>αρετές που θα αποτελέσουν τη βάση</w:t>
      </w:r>
      <w:r w:rsidR="00305CD0">
        <w:rPr>
          <w:rFonts w:cstheme="minorHAnsi"/>
          <w:sz w:val="28"/>
          <w:szCs w:val="28"/>
          <w:shd w:val="clear" w:color="auto" w:fill="FFFFFF"/>
        </w:rPr>
        <w:t xml:space="preserve"> για τη μελλοντική δημιουργία ατομικά και κοινωνικά υπεύθυνων πολιτών. </w:t>
      </w:r>
    </w:p>
    <w:p w:rsidR="001814D8" w:rsidRPr="00305CD0" w:rsidRDefault="001814D8">
      <w:pPr>
        <w:rPr>
          <w:rFonts w:cstheme="minorHAnsi"/>
          <w:sz w:val="28"/>
          <w:szCs w:val="28"/>
        </w:rPr>
      </w:pPr>
      <w:r w:rsidRPr="001814D8">
        <w:rPr>
          <w:sz w:val="28"/>
          <w:szCs w:val="28"/>
        </w:rPr>
        <w:t>Σας παραθέτουμε ενδεικτική λίστα προϊόντων</w:t>
      </w:r>
      <w:r w:rsidR="00E50814">
        <w:rPr>
          <w:sz w:val="28"/>
          <w:szCs w:val="28"/>
        </w:rPr>
        <w:t xml:space="preserve"> </w:t>
      </w:r>
      <w:r w:rsidRPr="001814D8">
        <w:rPr>
          <w:sz w:val="28"/>
          <w:szCs w:val="28"/>
        </w:rPr>
        <w:t>:</w:t>
      </w:r>
    </w:p>
    <w:p w:rsidR="001814D8" w:rsidRDefault="001814D8">
      <w:pPr>
        <w:rPr>
          <w:sz w:val="28"/>
          <w:szCs w:val="28"/>
          <w:lang w:val="en-US"/>
        </w:rPr>
      </w:pPr>
      <w:r w:rsidRPr="001814D8">
        <w:rPr>
          <w:sz w:val="28"/>
          <w:szCs w:val="28"/>
        </w:rPr>
        <w:t xml:space="preserve"> - Συσκευασμένα είδη τροφίμων: γάλα εβαπορέ, ζυμαρικά, κακάο, λάδι, ρύζι, σάλτσα ντομάτας, μπισκότα, αλάτι, ξύδι, όσπρια, μέλι, μαρμελάδα, </w:t>
      </w:r>
      <w:proofErr w:type="spellStart"/>
      <w:r w:rsidRPr="001814D8">
        <w:rPr>
          <w:sz w:val="28"/>
          <w:szCs w:val="28"/>
        </w:rPr>
        <w:t>μερέντα</w:t>
      </w:r>
      <w:proofErr w:type="spellEnd"/>
      <w:r w:rsidRPr="001814D8">
        <w:rPr>
          <w:sz w:val="28"/>
          <w:szCs w:val="28"/>
        </w:rPr>
        <w:t xml:space="preserve">, πουρέ, δημητριακά, φρυγανιές, κρουασάν, χυμοί, κρέμες αραβοσίτου, βρεφικές κρέμες και βρεφικά γάλατα </w:t>
      </w:r>
      <w:proofErr w:type="spellStart"/>
      <w:r w:rsidRPr="001814D8">
        <w:rPr>
          <w:sz w:val="28"/>
          <w:szCs w:val="28"/>
        </w:rPr>
        <w:t>Νο</w:t>
      </w:r>
      <w:proofErr w:type="spellEnd"/>
      <w:r w:rsidRPr="001814D8">
        <w:rPr>
          <w:sz w:val="28"/>
          <w:szCs w:val="28"/>
        </w:rPr>
        <w:t xml:space="preserve"> 1 &amp; 2, αλεύρι, ζάχαρη, μπαχαρικά.</w:t>
      </w:r>
    </w:p>
    <w:p w:rsidR="001814D8" w:rsidRDefault="001814D8">
      <w:pPr>
        <w:rPr>
          <w:sz w:val="28"/>
          <w:szCs w:val="28"/>
          <w:lang w:val="en-US"/>
        </w:rPr>
      </w:pPr>
      <w:r w:rsidRPr="001814D8">
        <w:rPr>
          <w:sz w:val="28"/>
          <w:szCs w:val="28"/>
        </w:rPr>
        <w:t xml:space="preserve"> - Είδη βρεφικής και προσωπικής φροντίδας: πάνες, </w:t>
      </w:r>
      <w:proofErr w:type="spellStart"/>
      <w:r w:rsidRPr="001814D8">
        <w:rPr>
          <w:sz w:val="28"/>
          <w:szCs w:val="28"/>
        </w:rPr>
        <w:t>μωρομάντηλα</w:t>
      </w:r>
      <w:proofErr w:type="spellEnd"/>
      <w:r w:rsidRPr="001814D8">
        <w:rPr>
          <w:sz w:val="28"/>
          <w:szCs w:val="28"/>
        </w:rPr>
        <w:t xml:space="preserve">, σαμπουάν, αφρόλουτρα, οδοντόκρεμες, οδοντόβουρτσες </w:t>
      </w:r>
      <w:proofErr w:type="spellStart"/>
      <w:r w:rsidRPr="001814D8">
        <w:rPr>
          <w:sz w:val="28"/>
          <w:szCs w:val="28"/>
        </w:rPr>
        <w:t>κ.λ.π</w:t>
      </w:r>
      <w:proofErr w:type="spellEnd"/>
      <w:r w:rsidRPr="001814D8">
        <w:rPr>
          <w:sz w:val="28"/>
          <w:szCs w:val="28"/>
        </w:rPr>
        <w:t xml:space="preserve">.. </w:t>
      </w:r>
    </w:p>
    <w:p w:rsidR="001814D8" w:rsidRDefault="001814D8">
      <w:pPr>
        <w:rPr>
          <w:sz w:val="28"/>
          <w:szCs w:val="28"/>
          <w:lang w:val="en-US"/>
        </w:rPr>
      </w:pPr>
      <w:r w:rsidRPr="001814D8">
        <w:rPr>
          <w:sz w:val="28"/>
          <w:szCs w:val="28"/>
        </w:rPr>
        <w:t xml:space="preserve">- Είδη υγιεινής: καθαριστικά και απολυμαντικά γενικής χρήσης, απορρυπαντικό πλυντηρίου, μαλακτικό ρούχων, χλωρίνη. </w:t>
      </w:r>
    </w:p>
    <w:p w:rsidR="00A60B8D" w:rsidRDefault="001814D8">
      <w:pPr>
        <w:rPr>
          <w:sz w:val="28"/>
          <w:szCs w:val="28"/>
        </w:rPr>
      </w:pPr>
      <w:r w:rsidRPr="001814D8">
        <w:rPr>
          <w:sz w:val="28"/>
          <w:szCs w:val="28"/>
        </w:rPr>
        <w:t xml:space="preserve">- Είδη οικιακής χρήσης: χαρτοπετσέτες, χαρτί κουζίνας, χαρτί υγείας, λαδόκολλα, διάφανη μεμβράνη, σακούλες απορριμμάτων, γάντια μιας χρήσης. </w:t>
      </w:r>
    </w:p>
    <w:p w:rsidR="00A60B8D" w:rsidRDefault="001814D8">
      <w:pPr>
        <w:rPr>
          <w:sz w:val="28"/>
          <w:szCs w:val="28"/>
        </w:rPr>
      </w:pPr>
      <w:r w:rsidRPr="001814D8">
        <w:rPr>
          <w:sz w:val="28"/>
          <w:szCs w:val="28"/>
        </w:rPr>
        <w:t xml:space="preserve">Η συγκέντρωση των τροφίμων και των ειδών πρώτης ανάγκης μπορεί να πραγματοποιηθεί έως τις 01-04- 2022. </w:t>
      </w:r>
    </w:p>
    <w:p w:rsidR="00A60B8D" w:rsidRDefault="00A60B8D" w:rsidP="00A60B8D">
      <w:pPr>
        <w:rPr>
          <w:rFonts w:cstheme="minorHAnsi"/>
          <w:sz w:val="28"/>
          <w:szCs w:val="28"/>
          <w:shd w:val="clear" w:color="auto" w:fill="FFFFFF"/>
        </w:rPr>
      </w:pPr>
    </w:p>
    <w:p w:rsidR="00A60B8D" w:rsidRDefault="00A60B8D" w:rsidP="00A60B8D">
      <w:pPr>
        <w:rPr>
          <w:rFonts w:cstheme="minorHAnsi"/>
          <w:sz w:val="28"/>
          <w:szCs w:val="28"/>
          <w:shd w:val="clear" w:color="auto" w:fill="FFFFFF"/>
        </w:rPr>
      </w:pPr>
      <w:r>
        <w:rPr>
          <w:rFonts w:cstheme="minorHAnsi"/>
          <w:sz w:val="28"/>
          <w:szCs w:val="28"/>
          <w:shd w:val="clear" w:color="auto" w:fill="FFFFFF"/>
        </w:rPr>
        <w:t>Σας ευχαριστούμε πολύ!</w:t>
      </w:r>
    </w:p>
    <w:p w:rsidR="00A60B8D" w:rsidRDefault="00A60B8D" w:rsidP="00A60B8D">
      <w:pPr>
        <w:rPr>
          <w:rFonts w:cstheme="minorHAnsi"/>
          <w:sz w:val="28"/>
          <w:szCs w:val="28"/>
          <w:shd w:val="clear" w:color="auto" w:fill="FFFFFF"/>
        </w:rPr>
      </w:pPr>
      <w:r>
        <w:rPr>
          <w:rFonts w:cstheme="minorHAnsi"/>
          <w:sz w:val="28"/>
          <w:szCs w:val="28"/>
          <w:shd w:val="clear" w:color="auto" w:fill="FFFFFF"/>
        </w:rPr>
        <w:t>Με εκτίμηση</w:t>
      </w:r>
    </w:p>
    <w:p w:rsidR="001814D8" w:rsidRPr="00A60B8D" w:rsidRDefault="001814D8" w:rsidP="00A60B8D">
      <w:pPr>
        <w:rPr>
          <w:sz w:val="28"/>
          <w:szCs w:val="28"/>
        </w:rPr>
      </w:pPr>
    </w:p>
    <w:sectPr w:rsidR="001814D8" w:rsidRPr="00A60B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D8"/>
    <w:rsid w:val="001814D8"/>
    <w:rsid w:val="00305CD0"/>
    <w:rsid w:val="00317FB0"/>
    <w:rsid w:val="00515534"/>
    <w:rsid w:val="005D0404"/>
    <w:rsid w:val="00A60B8D"/>
    <w:rsid w:val="00E508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31974-3433-496C-8510-851EE079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2519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2</cp:revision>
  <dcterms:created xsi:type="dcterms:W3CDTF">2022-03-17T09:18:00Z</dcterms:created>
  <dcterms:modified xsi:type="dcterms:W3CDTF">2022-03-17T09:18:00Z</dcterms:modified>
</cp:coreProperties>
</file>